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265"/>
      </w:tblGrid>
      <w:tr w:rsidR="002508C6" w:rsidRPr="005973B4" w:rsidTr="00EA4CA2">
        <w:trPr>
          <w:trHeight w:val="256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2508C6" w:rsidRDefault="00924E2B" w:rsidP="00EA4CA2">
            <w:pPr>
              <w:rPr>
                <w:b/>
              </w:rPr>
            </w:pPr>
            <w:r>
              <w:rPr>
                <w:b/>
              </w:rPr>
              <w:t xml:space="preserve">Полугодие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5E7754" w:rsidP="00EA4CA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508C6" w:rsidRPr="005973B4" w:rsidTr="00EA4CA2">
        <w:trPr>
          <w:trHeight w:val="27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rPr>
                <w:b/>
              </w:rPr>
            </w:pPr>
            <w:r w:rsidRPr="005973B4">
              <w:rPr>
                <w:b/>
              </w:rPr>
              <w:t>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jc w:val="center"/>
              <w:rPr>
                <w:b/>
              </w:rPr>
            </w:pPr>
            <w:r w:rsidRPr="005973B4">
              <w:rPr>
                <w:b/>
              </w:rPr>
              <w:t>Биология</w:t>
            </w:r>
          </w:p>
        </w:tc>
      </w:tr>
      <w:tr w:rsidR="002508C6" w:rsidRPr="005973B4" w:rsidTr="00EA4CA2">
        <w:trPr>
          <w:trHeight w:val="256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rPr>
                <w:b/>
              </w:rPr>
            </w:pPr>
            <w:r w:rsidRPr="005973B4">
              <w:rPr>
                <w:b/>
              </w:rPr>
              <w:t>Класс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5973B4" w:rsidRDefault="002508C6" w:rsidP="00EA4CA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AD432A" w:rsidRDefault="002508C6" w:rsidP="002508C6">
      <w:pPr>
        <w:rPr>
          <w:b/>
          <w:lang w:val="en-US"/>
        </w:rPr>
      </w:pPr>
      <w:r>
        <w:rPr>
          <w:b/>
        </w:rPr>
        <w:t>Образовательный минимум</w:t>
      </w:r>
      <w:r>
        <w:rPr>
          <w:b/>
          <w:lang w:val="en-US"/>
        </w:rPr>
        <w:t xml:space="preserve"> – min</w:t>
      </w:r>
    </w:p>
    <w:p w:rsidR="002508C6" w:rsidRDefault="002508C6" w:rsidP="002508C6">
      <w:pPr>
        <w:rPr>
          <w:b/>
          <w:lang w:val="en-US"/>
        </w:rPr>
      </w:pPr>
    </w:p>
    <w:p w:rsidR="002508C6" w:rsidRPr="005973B4" w:rsidRDefault="008C3427" w:rsidP="002508C6">
      <w:pPr>
        <w:rPr>
          <w:b/>
        </w:rPr>
      </w:pPr>
      <w:r>
        <w:rPr>
          <w:b/>
        </w:rPr>
        <w:t>Тема: Многообразие организмов</w:t>
      </w:r>
    </w:p>
    <w:p w:rsidR="00A23807" w:rsidRDefault="00A23807" w:rsidP="002508C6">
      <w:pPr>
        <w:jc w:val="center"/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221"/>
      </w:tblGrid>
      <w:tr w:rsidR="002508C6" w:rsidRPr="00D517D8" w:rsidTr="005E0387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Pr="00D517D8" w:rsidRDefault="002508C6" w:rsidP="00EA4CA2">
            <w:pPr>
              <w:jc w:val="center"/>
              <w:rPr>
                <w:b/>
                <w:bCs/>
              </w:rPr>
            </w:pPr>
            <w:r w:rsidRPr="00D517D8">
              <w:rPr>
                <w:b/>
                <w:bCs/>
              </w:rPr>
              <w:t>Термин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C6" w:rsidRDefault="002508C6" w:rsidP="00EA4CA2">
            <w:pPr>
              <w:jc w:val="center"/>
              <w:rPr>
                <w:b/>
                <w:bCs/>
              </w:rPr>
            </w:pPr>
            <w:r w:rsidRPr="00D517D8">
              <w:rPr>
                <w:b/>
                <w:bCs/>
              </w:rPr>
              <w:t>Определение</w:t>
            </w:r>
          </w:p>
          <w:p w:rsidR="00B754C7" w:rsidRPr="00D517D8" w:rsidRDefault="00B754C7" w:rsidP="00EA4CA2">
            <w:pPr>
              <w:jc w:val="center"/>
              <w:rPr>
                <w:b/>
                <w:bCs/>
              </w:rPr>
            </w:pPr>
          </w:p>
        </w:tc>
      </w:tr>
      <w:tr w:rsidR="002508C6" w:rsidRPr="00F65359" w:rsidTr="005E0387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6" w:rsidRPr="00F65359" w:rsidRDefault="008C3427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F65359">
              <w:t>Классификация</w:t>
            </w:r>
          </w:p>
          <w:p w:rsidR="008C3427" w:rsidRPr="00F65359" w:rsidRDefault="008C3427" w:rsidP="008C3427">
            <w:pPr>
              <w:tabs>
                <w:tab w:val="left" w:pos="284"/>
              </w:tabs>
            </w:pPr>
            <w:r w:rsidRPr="00F65359">
              <w:t>организмов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70F" w:rsidRPr="00F65359" w:rsidRDefault="00B2270F" w:rsidP="005160AA"/>
          <w:p w:rsidR="005160AA" w:rsidRPr="00F65359" w:rsidRDefault="008C3427" w:rsidP="005160AA">
            <w:r w:rsidRPr="00F65359">
              <w:t>Деление организмов на группы на основе сходства внешнего и внутреннего строения и родства между ними.</w:t>
            </w:r>
          </w:p>
          <w:p w:rsidR="00B2270F" w:rsidRPr="00F65359" w:rsidRDefault="00B2270F" w:rsidP="005160AA"/>
        </w:tc>
      </w:tr>
      <w:tr w:rsidR="002508C6" w:rsidRPr="00F65359" w:rsidTr="005E0387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8C6" w:rsidRPr="00F65359" w:rsidRDefault="00B754C7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F65359">
              <w:t>Группы</w:t>
            </w:r>
            <w:r w:rsidR="008C3427" w:rsidRPr="00F65359">
              <w:t xml:space="preserve"> классификации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70F" w:rsidRPr="00F65359" w:rsidRDefault="00B2270F" w:rsidP="008C3427"/>
          <w:p w:rsidR="00B2270F" w:rsidRPr="00F65359" w:rsidRDefault="008C3427" w:rsidP="00B754C7">
            <w:r w:rsidRPr="00F65359">
              <w:t>Царство –</w:t>
            </w:r>
            <w:r w:rsidR="005E0387" w:rsidRPr="00F65359">
              <w:t xml:space="preserve"> </w:t>
            </w:r>
            <w:r w:rsidR="00B754C7" w:rsidRPr="00F65359">
              <w:t>большая группа организмов.</w:t>
            </w:r>
          </w:p>
          <w:p w:rsidR="00B754C7" w:rsidRPr="00F65359" w:rsidRDefault="00B754C7" w:rsidP="00B754C7">
            <w:r w:rsidRPr="00F65359">
              <w:t>Вид - наименьшая единица классификации.</w:t>
            </w:r>
          </w:p>
          <w:p w:rsidR="00B754C7" w:rsidRPr="00F65359" w:rsidRDefault="00B754C7" w:rsidP="00B754C7"/>
        </w:tc>
      </w:tr>
      <w:tr w:rsidR="0024277D" w:rsidRPr="00F65359" w:rsidTr="005E0387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F65359" w:rsidRDefault="005556EA" w:rsidP="00EA4CA2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F65359">
              <w:t>Царство Б</w:t>
            </w:r>
            <w:r w:rsidR="005E0387" w:rsidRPr="00F65359">
              <w:t>актерии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70F" w:rsidRPr="00F65359" w:rsidRDefault="00B2270F" w:rsidP="005160AA"/>
          <w:p w:rsidR="005160AA" w:rsidRPr="00F65359" w:rsidRDefault="005E0387" w:rsidP="0021553D">
            <w:r w:rsidRPr="00F65359">
              <w:t>Мельчайшие одноклеточные организмы</w:t>
            </w:r>
            <w:r w:rsidR="0021553D" w:rsidRPr="00F65359">
              <w:t xml:space="preserve">.  </w:t>
            </w:r>
            <w:r w:rsidRPr="00F65359">
              <w:t xml:space="preserve">Не имеют ядра в клетке. </w:t>
            </w:r>
          </w:p>
          <w:p w:rsidR="000A3A1A" w:rsidRPr="00F65359" w:rsidRDefault="000A3A1A" w:rsidP="000A3A1A">
            <w:r w:rsidRPr="00F65359">
              <w:t xml:space="preserve">Форму и жесткость придаёт клеточная стенка. По способу питания могут быть и автотрофами и гетеротрофами. </w:t>
            </w:r>
          </w:p>
          <w:p w:rsidR="000A3A1A" w:rsidRPr="00F65359" w:rsidRDefault="000A3A1A" w:rsidP="000A3A1A">
            <w:proofErr w:type="gramStart"/>
            <w:r w:rsidRPr="00F65359">
              <w:t>Многообразие бактерий: почвенные (среди них клубеньковые), молочнокислые, уксуснокислые, гнилостные, болезнетворные.</w:t>
            </w:r>
            <w:proofErr w:type="gramEnd"/>
          </w:p>
          <w:p w:rsidR="000A3A1A" w:rsidRPr="00F65359" w:rsidRDefault="000A3A1A" w:rsidP="0021553D"/>
          <w:p w:rsidR="00B754C7" w:rsidRPr="00F65359" w:rsidRDefault="00B754C7" w:rsidP="0021553D"/>
        </w:tc>
      </w:tr>
      <w:tr w:rsidR="0024277D" w:rsidRPr="00F65359" w:rsidTr="00B2270F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87" w:rsidRPr="00F65359" w:rsidRDefault="005E0387" w:rsidP="00B2270F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F65359">
              <w:t>Царство</w:t>
            </w:r>
          </w:p>
          <w:p w:rsidR="0024277D" w:rsidRPr="00F65359" w:rsidRDefault="0024277D" w:rsidP="00B2270F">
            <w:pPr>
              <w:tabs>
                <w:tab w:val="left" w:pos="284"/>
              </w:tabs>
            </w:pPr>
            <w:r w:rsidRPr="00F65359">
              <w:t xml:space="preserve"> </w:t>
            </w:r>
            <w:r w:rsidR="005556EA" w:rsidRPr="00F65359">
              <w:t>Г</w:t>
            </w:r>
            <w:r w:rsidR="005E0387" w:rsidRPr="00F65359">
              <w:t>рибы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70F" w:rsidRPr="00F65359" w:rsidRDefault="000A3A1A" w:rsidP="005556EA">
            <w:r w:rsidRPr="00F65359">
              <w:t xml:space="preserve">Грибы – ядерные организмы. Строение гриба: мицелий или грибница и плодовые тела. Питание – гетеротрофное (сапрофиты, паразиты, симбионты). Питаются готовыми органическими веществами. Размножаются спорами  и частями мицелия. Среди грибов выделяют:  </w:t>
            </w:r>
            <w:proofErr w:type="gramStart"/>
            <w:r w:rsidRPr="00F65359">
              <w:t>шляпочные</w:t>
            </w:r>
            <w:proofErr w:type="gramEnd"/>
            <w:r w:rsidRPr="00F65359">
              <w:t xml:space="preserve"> (съедобные и ядовитые), плесневые, дрожжевые, паразитические. </w:t>
            </w:r>
          </w:p>
          <w:p w:rsidR="0021553D" w:rsidRPr="00F65359" w:rsidRDefault="0021553D" w:rsidP="000A3A1A"/>
        </w:tc>
      </w:tr>
      <w:tr w:rsidR="0024277D" w:rsidRPr="00F65359" w:rsidTr="005E0387">
        <w:trPr>
          <w:trHeight w:val="6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77D" w:rsidRPr="00F65359" w:rsidRDefault="005556EA" w:rsidP="0024277D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  <w:r w:rsidRPr="00F65359">
              <w:t>Царство Растения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70F" w:rsidRPr="00F65359" w:rsidRDefault="00B2270F" w:rsidP="00427216"/>
          <w:p w:rsidR="003F22EC" w:rsidRPr="00F65359" w:rsidRDefault="00B754C7" w:rsidP="00427216">
            <w:r w:rsidRPr="00F65359">
              <w:t>И</w:t>
            </w:r>
            <w:r w:rsidR="005556EA" w:rsidRPr="00F65359">
              <w:t xml:space="preserve">меют в клетках хлоропласты, способны к фотосинтезу – созданию органических веществ </w:t>
            </w:r>
            <w:proofErr w:type="gramStart"/>
            <w:r w:rsidR="005556EA" w:rsidRPr="00F65359">
              <w:t>из</w:t>
            </w:r>
            <w:proofErr w:type="gramEnd"/>
            <w:r w:rsidR="005556EA" w:rsidRPr="00F65359">
              <w:t xml:space="preserve"> неорганических</w:t>
            </w:r>
            <w:r w:rsidR="00BE253A" w:rsidRPr="00F65359">
              <w:t>.</w:t>
            </w:r>
          </w:p>
          <w:p w:rsidR="00B2270F" w:rsidRPr="00F65359" w:rsidRDefault="00B2270F" w:rsidP="00427216"/>
        </w:tc>
      </w:tr>
      <w:tr w:rsidR="00924E2B" w:rsidRPr="00F65359" w:rsidTr="005E0387">
        <w:trPr>
          <w:trHeight w:val="6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6.Фотосинтез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</w:p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Процесс образования на свету органических веществ из углекислого газа и воды в хлоропластах зеленых растений, при этом выделяется кислород.</w:t>
            </w:r>
          </w:p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</w:p>
        </w:tc>
      </w:tr>
      <w:tr w:rsidR="00924E2B" w:rsidRPr="00F65359" w:rsidTr="005E0387">
        <w:trPr>
          <w:trHeight w:val="6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0A3A1A">
            <w:pPr>
              <w:pStyle w:val="a3"/>
              <w:numPr>
                <w:ilvl w:val="0"/>
                <w:numId w:val="2"/>
              </w:numPr>
              <w:tabs>
                <w:tab w:val="left" w:pos="284"/>
              </w:tabs>
            </w:pPr>
            <w:r w:rsidRPr="00F65359">
              <w:t>Симбиоз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93536E">
            <w:r w:rsidRPr="00F65359">
              <w:t>Сожительство двух организмов, полезное для обоих.</w:t>
            </w:r>
          </w:p>
        </w:tc>
      </w:tr>
      <w:tr w:rsidR="00924E2B" w:rsidRPr="00F65359" w:rsidTr="005E0387">
        <w:trPr>
          <w:trHeight w:val="6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9  Царство Растения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</w:p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 xml:space="preserve">Живые организмы, способные к фотосинтезу. В клетках содержатся хлоропласты. Не передвигаются. </w:t>
            </w:r>
          </w:p>
          <w:p w:rsidR="00924E2B" w:rsidRPr="00F65359" w:rsidRDefault="00924E2B" w:rsidP="00473799">
            <w:pPr>
              <w:rPr>
                <w:rFonts w:eastAsia="Calibri"/>
                <w:lang w:eastAsia="en-US"/>
              </w:rPr>
            </w:pPr>
          </w:p>
        </w:tc>
      </w:tr>
      <w:tr w:rsidR="00924E2B" w:rsidRPr="00F65359" w:rsidTr="005E0387">
        <w:trPr>
          <w:trHeight w:val="6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924E2B">
            <w:pPr>
              <w:tabs>
                <w:tab w:val="left" w:pos="284"/>
              </w:tabs>
            </w:pPr>
            <w:r w:rsidRPr="00F65359">
              <w:t>10Низшие растения Водоросли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1106F3"/>
          <w:p w:rsidR="00924E2B" w:rsidRPr="00F65359" w:rsidRDefault="00924E2B" w:rsidP="00B754C7">
            <w:r w:rsidRPr="00F65359">
              <w:t>Не имеют органов: корней, стеблей и листьев. Тело водорослей состоит из одинаковых клеток и называется таллом, или слоевище.</w:t>
            </w:r>
            <w:r w:rsidRPr="00F65359">
              <w:rPr>
                <w:rFonts w:eastAsia="Calibri"/>
                <w:lang w:eastAsia="en-US"/>
              </w:rPr>
              <w:t xml:space="preserve"> Их тело (таллом, слоевище) не расчленено на органы и состоит из одинаковых клеток</w:t>
            </w:r>
            <w:proofErr w:type="gramStart"/>
            <w:r w:rsidRPr="00F65359">
              <w:t xml:space="preserve"> </w:t>
            </w:r>
            <w:r w:rsidRPr="00F65359">
              <w:rPr>
                <w:rFonts w:eastAsia="Calibri"/>
                <w:lang w:eastAsia="en-US"/>
              </w:rPr>
              <w:t>О</w:t>
            </w:r>
            <w:proofErr w:type="gramEnd"/>
            <w:r w:rsidRPr="00F65359">
              <w:rPr>
                <w:rFonts w:eastAsia="Calibri"/>
                <w:lang w:eastAsia="en-US"/>
              </w:rPr>
              <w:t>битают в основном в воде.</w:t>
            </w:r>
          </w:p>
          <w:p w:rsidR="00924E2B" w:rsidRPr="00F65359" w:rsidRDefault="00924E2B" w:rsidP="00B754C7"/>
        </w:tc>
      </w:tr>
      <w:tr w:rsidR="00924E2B" w:rsidRPr="00F65359" w:rsidTr="005E0387">
        <w:trPr>
          <w:trHeight w:val="3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924E2B">
            <w:pPr>
              <w:pStyle w:val="a3"/>
              <w:tabs>
                <w:tab w:val="left" w:pos="176"/>
                <w:tab w:val="left" w:pos="318"/>
              </w:tabs>
              <w:ind w:left="0"/>
            </w:pPr>
            <w:r w:rsidRPr="00F65359">
              <w:t>11 Лишайники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5160AA"/>
          <w:p w:rsidR="00924E2B" w:rsidRPr="00F65359" w:rsidRDefault="00924E2B" w:rsidP="0021553D">
            <w:r w:rsidRPr="00F65359">
              <w:t>Симбиотические организмы, состоящие из гриба и водоросли.</w:t>
            </w:r>
          </w:p>
          <w:p w:rsidR="000A3A1A" w:rsidRPr="00F65359" w:rsidRDefault="000A3A1A" w:rsidP="0021553D"/>
          <w:p w:rsidR="000A3A1A" w:rsidRPr="00F65359" w:rsidRDefault="000A3A1A" w:rsidP="000A3A1A">
            <w:r w:rsidRPr="00F65359">
              <w:t xml:space="preserve">Лишайники - симбиотические  организмы, состоящие из гриба и одноклеточных зеленых водорослей. </w:t>
            </w:r>
          </w:p>
          <w:p w:rsidR="000A3A1A" w:rsidRPr="00F65359" w:rsidRDefault="000A3A1A" w:rsidP="000A3A1A">
            <w:r w:rsidRPr="00F65359">
              <w:t xml:space="preserve">Размножаются чаще вегетативно - кусочками слоевища.  </w:t>
            </w:r>
          </w:p>
          <w:p w:rsidR="000A3A1A" w:rsidRPr="00F65359" w:rsidRDefault="000A3A1A" w:rsidP="000A3A1A">
            <w:r w:rsidRPr="00F65359">
              <w:t>Различают:  кустистые, листоватые и накипные лишайники.</w:t>
            </w:r>
          </w:p>
          <w:p w:rsidR="00924E2B" w:rsidRPr="00F65359" w:rsidRDefault="00924E2B" w:rsidP="0021553D"/>
        </w:tc>
      </w:tr>
    </w:tbl>
    <w:p w:rsidR="002508C6" w:rsidRPr="00F65359" w:rsidRDefault="002508C6" w:rsidP="002508C6"/>
    <w:tbl>
      <w:tblPr>
        <w:tblW w:w="1032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1"/>
        <w:gridCol w:w="7478"/>
        <w:gridCol w:w="11"/>
      </w:tblGrid>
      <w:tr w:rsidR="00924E2B" w:rsidRPr="00F65359" w:rsidTr="00473799">
        <w:trPr>
          <w:gridAfter w:val="1"/>
          <w:wAfter w:w="11" w:type="dxa"/>
          <w:trHeight w:val="32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2B" w:rsidRPr="00F65359" w:rsidRDefault="00924E2B" w:rsidP="00924E2B">
            <w:pPr>
              <w:jc w:val="center"/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Термин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2B" w:rsidRPr="00F65359" w:rsidRDefault="00924E2B" w:rsidP="00924E2B">
            <w:pPr>
              <w:jc w:val="center"/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Определение</w:t>
            </w:r>
          </w:p>
        </w:tc>
      </w:tr>
      <w:tr w:rsidR="000A3A1A" w:rsidRPr="00F65359" w:rsidTr="002115D3">
        <w:trPr>
          <w:gridAfter w:val="1"/>
          <w:wAfter w:w="11" w:type="dxa"/>
          <w:trHeight w:val="3078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A1A" w:rsidRPr="00F65359" w:rsidRDefault="00F65359" w:rsidP="00924E2B">
            <w:pPr>
              <w:jc w:val="center"/>
              <w:rPr>
                <w:rFonts w:eastAsia="Calibri"/>
                <w:lang w:eastAsia="en-US"/>
              </w:rPr>
            </w:pPr>
            <w:r w:rsidRPr="00F65359">
              <w:t xml:space="preserve">12 </w:t>
            </w:r>
            <w:r w:rsidR="000A3A1A" w:rsidRPr="00F65359">
              <w:t>Общая характеристика моховидных - высших споровых  растений</w:t>
            </w:r>
          </w:p>
          <w:p w:rsidR="000A3A1A" w:rsidRPr="00F65359" w:rsidRDefault="000A3A1A" w:rsidP="00924E2B">
            <w:pPr>
              <w:rPr>
                <w:rFonts w:eastAsia="Calibri"/>
                <w:lang w:eastAsia="en-US"/>
              </w:rPr>
            </w:pPr>
          </w:p>
          <w:p w:rsidR="000A3A1A" w:rsidRPr="00F65359" w:rsidRDefault="000A3A1A" w:rsidP="00924E2B">
            <w:pPr>
              <w:rPr>
                <w:rFonts w:eastAsia="Calibri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A1A" w:rsidRPr="00F65359" w:rsidRDefault="000A3A1A" w:rsidP="000A3A1A">
            <w:pPr>
              <w:jc w:val="both"/>
            </w:pPr>
            <w:r w:rsidRPr="00F65359">
              <w:t xml:space="preserve">Тело мхов образовано тканями и расчленено на  стебель и листья. Настоящие корни заменены ризоидами. </w:t>
            </w:r>
          </w:p>
          <w:p w:rsidR="000A3A1A" w:rsidRPr="00F65359" w:rsidRDefault="000A3A1A" w:rsidP="000A3A1A">
            <w:pPr>
              <w:jc w:val="both"/>
              <w:rPr>
                <w:rFonts w:eastAsia="Calibri"/>
                <w:lang w:eastAsia="en-US"/>
              </w:rPr>
            </w:pPr>
            <w:r w:rsidRPr="00F65359">
              <w:t>Размножаются бесполым путем с помощью спор и половым с помощью половых клеток. Обязательным условием полового размножения является наличие воды. Поэтому мхи часто населяют болота и влажные места.</w:t>
            </w:r>
          </w:p>
          <w:p w:rsidR="000A3A1A" w:rsidRPr="00F65359" w:rsidRDefault="000A3A1A" w:rsidP="00924E2B">
            <w:pPr>
              <w:rPr>
                <w:rFonts w:eastAsia="Calibri"/>
                <w:lang w:eastAsia="en-US"/>
              </w:rPr>
            </w:pPr>
          </w:p>
          <w:p w:rsidR="000A3A1A" w:rsidRPr="00F65359" w:rsidRDefault="000A3A1A" w:rsidP="00924E2B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По способу размножения подразделяются на споровые и семенные растения.</w:t>
            </w:r>
          </w:p>
          <w:p w:rsidR="000A3A1A" w:rsidRPr="00F65359" w:rsidRDefault="000A3A1A" w:rsidP="00924E2B">
            <w:pPr>
              <w:rPr>
                <w:rFonts w:eastAsia="Calibri"/>
                <w:lang w:eastAsia="en-US"/>
              </w:rPr>
            </w:pPr>
          </w:p>
          <w:p w:rsidR="000A3A1A" w:rsidRPr="00F65359" w:rsidRDefault="000A3A1A" w:rsidP="00924E2B">
            <w:pPr>
              <w:rPr>
                <w:rFonts w:eastAsia="Calibri"/>
                <w:lang w:eastAsia="en-US"/>
              </w:rPr>
            </w:pPr>
          </w:p>
        </w:tc>
      </w:tr>
      <w:tr w:rsidR="00924E2B" w:rsidRPr="00F65359" w:rsidTr="00473799">
        <w:trPr>
          <w:gridAfter w:val="1"/>
          <w:wAfter w:w="11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924E2B">
            <w:pPr>
              <w:rPr>
                <w:rFonts w:eastAsia="Calibri"/>
                <w:lang w:eastAsia="en-US"/>
              </w:rPr>
            </w:pPr>
          </w:p>
          <w:p w:rsidR="00924E2B" w:rsidRPr="00F65359" w:rsidRDefault="00924E2B" w:rsidP="00924E2B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13.Споровые растения</w:t>
            </w:r>
          </w:p>
          <w:p w:rsidR="00924E2B" w:rsidRPr="00F65359" w:rsidRDefault="00924E2B" w:rsidP="00924E2B">
            <w:pPr>
              <w:rPr>
                <w:rFonts w:eastAsia="Calibri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2B" w:rsidRPr="00F65359" w:rsidRDefault="00924E2B" w:rsidP="00924E2B">
            <w:pPr>
              <w:rPr>
                <w:rFonts w:eastAsia="Calibri"/>
                <w:lang w:eastAsia="en-US"/>
              </w:rPr>
            </w:pPr>
          </w:p>
          <w:p w:rsidR="00924E2B" w:rsidRPr="00F65359" w:rsidRDefault="00924E2B" w:rsidP="00924E2B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Размножаются спорами. Их размножение зависит от воды. Представители: мхи, плауны, хвощи, папоротники.</w:t>
            </w:r>
            <w:r w:rsidR="000A3A1A" w:rsidRPr="00F65359">
              <w:rPr>
                <w:rFonts w:eastAsia="Calibri"/>
                <w:lang w:eastAsia="en-US"/>
              </w:rPr>
              <w:t xml:space="preserve"> </w:t>
            </w:r>
          </w:p>
          <w:p w:rsidR="00924E2B" w:rsidRPr="00F65359" w:rsidRDefault="00924E2B" w:rsidP="00924E2B">
            <w:pPr>
              <w:rPr>
                <w:rFonts w:eastAsia="Calibri"/>
                <w:lang w:eastAsia="en-US"/>
              </w:rPr>
            </w:pPr>
          </w:p>
        </w:tc>
      </w:tr>
      <w:tr w:rsidR="008002FF" w:rsidRPr="00F65359" w:rsidTr="00473799">
        <w:trPr>
          <w:gridAfter w:val="1"/>
          <w:wAfter w:w="11" w:type="dxa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Pr="006B23D4" w:rsidRDefault="008002FF" w:rsidP="008002F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  <w:r w:rsidRPr="006B23D4">
              <w:rPr>
                <w:rFonts w:asciiTheme="majorHAnsi" w:hAnsiTheme="majorHAnsi"/>
              </w:rPr>
              <w:t xml:space="preserve">Общая характеристика </w:t>
            </w:r>
            <w:r>
              <w:t>папоротниковидных - высших споровых  растений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Default="008002FF" w:rsidP="00473799">
            <w:pPr>
              <w:rPr>
                <w:rFonts w:asciiTheme="majorHAnsi" w:hAnsiTheme="majorHAnsi"/>
              </w:rPr>
            </w:pPr>
            <w:r w:rsidRPr="00AB3F61">
              <w:rPr>
                <w:rFonts w:asciiTheme="majorHAnsi" w:hAnsiTheme="majorHAnsi"/>
              </w:rPr>
              <w:t>Имеют</w:t>
            </w:r>
            <w:r>
              <w:rPr>
                <w:rFonts w:asciiTheme="majorHAnsi" w:hAnsiTheme="majorHAnsi"/>
              </w:rPr>
              <w:t xml:space="preserve"> корневища, укороченные стебли и листья - вайи. Размножаются спорами.</w:t>
            </w:r>
          </w:p>
          <w:p w:rsidR="008002FF" w:rsidRPr="00AB3F61" w:rsidRDefault="008002FF" w:rsidP="00473799">
            <w:pPr>
              <w:rPr>
                <w:rFonts w:asciiTheme="majorHAnsi" w:hAnsiTheme="majorHAnsi"/>
                <w:vanish/>
              </w:rPr>
            </w:pPr>
            <w:r>
              <w:rPr>
                <w:rFonts w:asciiTheme="majorHAnsi" w:hAnsiTheme="majorHAnsi"/>
              </w:rPr>
              <w:t>Древние папоротники имели огромные размеры и образовали запасы каменного угля.</w:t>
            </w:r>
          </w:p>
        </w:tc>
      </w:tr>
      <w:tr w:rsidR="008002FF" w:rsidRPr="00F65359" w:rsidTr="0047379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02FF" w:rsidRPr="00F65359" w:rsidRDefault="008002FF" w:rsidP="00924E2B">
            <w:pPr>
              <w:ind w:left="113" w:right="113"/>
              <w:jc w:val="center"/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 xml:space="preserve">Семенные растения </w:t>
            </w:r>
            <w:proofErr w:type="spellStart"/>
            <w:r w:rsidRPr="00F65359">
              <w:rPr>
                <w:rFonts w:eastAsia="Calibri"/>
                <w:lang w:eastAsia="en-US"/>
              </w:rPr>
              <w:t>ррарастения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Pr="00F65359">
              <w:rPr>
                <w:rFonts w:eastAsia="Calibri"/>
                <w:lang w:eastAsia="en-US"/>
              </w:rPr>
              <w:t xml:space="preserve"> Отдел Голосеменные растения</w:t>
            </w:r>
          </w:p>
        </w:tc>
        <w:tc>
          <w:tcPr>
            <w:tcW w:w="7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</w:p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 xml:space="preserve">Хвойные растения. Листья видоизменились в хвою, семена открыто лежат на чешуйках шишек. </w:t>
            </w:r>
          </w:p>
          <w:p w:rsidR="008002FF" w:rsidRDefault="008002FF" w:rsidP="00800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Наземные вечнозеленые, реже листопадные деревья со смолистой древесиной. Имеют хорошо развитые ткани и вегетативные органы. </w:t>
            </w:r>
          </w:p>
          <w:p w:rsidR="008002FF" w:rsidRDefault="008002FF" w:rsidP="00800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Размножаются семенами, открыто расположенными на чешуйках шишек – стробил. </w:t>
            </w:r>
          </w:p>
          <w:p w:rsidR="008002FF" w:rsidRPr="00F65359" w:rsidRDefault="008002FF" w:rsidP="008002FF">
            <w:pPr>
              <w:rPr>
                <w:rFonts w:eastAsia="Calibri"/>
                <w:lang w:eastAsia="en-US"/>
              </w:rPr>
            </w:pPr>
            <w:r>
              <w:rPr>
                <w:rFonts w:asciiTheme="majorHAnsi" w:hAnsiTheme="majorHAnsi"/>
              </w:rPr>
              <w:t>Выделяют летучие вещества – фитонциды, очищающие воздух от микробов.</w:t>
            </w:r>
            <w:bookmarkStart w:id="0" w:name="_GoBack"/>
            <w:bookmarkEnd w:id="0"/>
          </w:p>
        </w:tc>
      </w:tr>
      <w:tr w:rsidR="008002FF" w:rsidRPr="00F65359" w:rsidTr="00473799">
        <w:trPr>
          <w:gridAfter w:val="1"/>
          <w:wAfter w:w="11" w:type="dxa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Pr="00F65359">
              <w:rPr>
                <w:rFonts w:eastAsia="Calibri"/>
                <w:lang w:eastAsia="en-US"/>
              </w:rPr>
              <w:t xml:space="preserve"> Отдел </w:t>
            </w:r>
            <w:proofErr w:type="gramStart"/>
            <w:r w:rsidRPr="00F65359">
              <w:rPr>
                <w:rFonts w:eastAsia="Calibri"/>
                <w:lang w:eastAsia="en-US"/>
              </w:rPr>
              <w:t>Покрытосеменные</w:t>
            </w:r>
            <w:proofErr w:type="gramEnd"/>
            <w:r w:rsidRPr="00F65359">
              <w:rPr>
                <w:rFonts w:eastAsia="Calibri"/>
                <w:lang w:eastAsia="en-US"/>
              </w:rPr>
              <w:t xml:space="preserve">, или  </w:t>
            </w:r>
          </w:p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 xml:space="preserve">Цветковые </w:t>
            </w:r>
          </w:p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  <w:r w:rsidRPr="00F65359">
              <w:rPr>
                <w:rFonts w:eastAsia="Calibri"/>
                <w:lang w:eastAsia="en-US"/>
              </w:rPr>
              <w:t>растения</w:t>
            </w:r>
          </w:p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2FF" w:rsidRPr="00F65359" w:rsidRDefault="008002FF" w:rsidP="00924E2B">
            <w:pPr>
              <w:rPr>
                <w:rFonts w:eastAsia="Calibri"/>
                <w:lang w:eastAsia="en-US"/>
              </w:rPr>
            </w:pPr>
            <w:proofErr w:type="gramStart"/>
            <w:r w:rsidRPr="00F65359">
              <w:rPr>
                <w:rFonts w:eastAsia="Calibri"/>
                <w:lang w:eastAsia="en-US"/>
              </w:rPr>
              <w:t>Распространены</w:t>
            </w:r>
            <w:proofErr w:type="gramEnd"/>
            <w:r w:rsidRPr="00F65359">
              <w:rPr>
                <w:rFonts w:eastAsia="Calibri"/>
                <w:lang w:eastAsia="en-US"/>
              </w:rPr>
              <w:t xml:space="preserve">  по всему Земному шару. Имеют орган семенного размножения – цветок, на месте которого образуется плод, защищающий семена.</w:t>
            </w:r>
          </w:p>
        </w:tc>
      </w:tr>
    </w:tbl>
    <w:p w:rsidR="00924E2B" w:rsidRPr="00F65359" w:rsidRDefault="00924E2B" w:rsidP="00924E2B">
      <w:pPr>
        <w:spacing w:after="200" w:line="276" w:lineRule="auto"/>
        <w:rPr>
          <w:rFonts w:eastAsia="Calibri"/>
          <w:lang w:eastAsia="en-US"/>
        </w:rPr>
      </w:pPr>
    </w:p>
    <w:p w:rsidR="002508C6" w:rsidRPr="002508C6" w:rsidRDefault="002508C6" w:rsidP="002508C6"/>
    <w:sectPr w:rsidR="002508C6" w:rsidRPr="002508C6" w:rsidSect="00B2270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3B85"/>
    <w:multiLevelType w:val="hybridMultilevel"/>
    <w:tmpl w:val="650035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82D31"/>
    <w:multiLevelType w:val="hybridMultilevel"/>
    <w:tmpl w:val="B3540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364A"/>
    <w:multiLevelType w:val="hybridMultilevel"/>
    <w:tmpl w:val="53125D4E"/>
    <w:lvl w:ilvl="0" w:tplc="F5C415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47E6B"/>
    <w:multiLevelType w:val="hybridMultilevel"/>
    <w:tmpl w:val="F7483D46"/>
    <w:lvl w:ilvl="0" w:tplc="21B4721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103E8E"/>
    <w:multiLevelType w:val="hybridMultilevel"/>
    <w:tmpl w:val="E2848004"/>
    <w:lvl w:ilvl="0" w:tplc="B1E2CBB8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7663F3"/>
    <w:multiLevelType w:val="hybridMultilevel"/>
    <w:tmpl w:val="7BB8B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C6"/>
    <w:rsid w:val="000A3A1A"/>
    <w:rsid w:val="001106F3"/>
    <w:rsid w:val="0021553D"/>
    <w:rsid w:val="0024277D"/>
    <w:rsid w:val="002508C6"/>
    <w:rsid w:val="00344BA6"/>
    <w:rsid w:val="00345FAA"/>
    <w:rsid w:val="003F22EC"/>
    <w:rsid w:val="00427216"/>
    <w:rsid w:val="004F3D73"/>
    <w:rsid w:val="005077DD"/>
    <w:rsid w:val="005160AA"/>
    <w:rsid w:val="005556EA"/>
    <w:rsid w:val="005E0387"/>
    <w:rsid w:val="005E7754"/>
    <w:rsid w:val="00680ECD"/>
    <w:rsid w:val="007C26AF"/>
    <w:rsid w:val="008002FF"/>
    <w:rsid w:val="00864D8B"/>
    <w:rsid w:val="008C3427"/>
    <w:rsid w:val="008D0C62"/>
    <w:rsid w:val="00924E2B"/>
    <w:rsid w:val="00A23807"/>
    <w:rsid w:val="00AD432A"/>
    <w:rsid w:val="00B2270F"/>
    <w:rsid w:val="00B754C7"/>
    <w:rsid w:val="00BE253A"/>
    <w:rsid w:val="00E46121"/>
    <w:rsid w:val="00F64874"/>
    <w:rsid w:val="00F6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EBD45-70F6-4D9E-8C31-AFB25ABB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№1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dcterms:created xsi:type="dcterms:W3CDTF">2018-03-21T09:04:00Z</dcterms:created>
  <dcterms:modified xsi:type="dcterms:W3CDTF">2018-03-21T09:04:00Z</dcterms:modified>
</cp:coreProperties>
</file>